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8C2" w:rsidRPr="002B58C2" w:rsidRDefault="002B58C2" w:rsidP="002B58C2">
      <w:pPr>
        <w:pStyle w:val="Default"/>
        <w:jc w:val="center"/>
        <w:rPr>
          <w:sz w:val="32"/>
          <w:szCs w:val="32"/>
        </w:rPr>
      </w:pPr>
      <w:r w:rsidRPr="002B58C2">
        <w:rPr>
          <w:sz w:val="32"/>
          <w:szCs w:val="32"/>
        </w:rPr>
        <w:t>Заявка на участие в региональном конкурсе</w:t>
      </w:r>
    </w:p>
    <w:p w:rsidR="002B58C2" w:rsidRPr="002B58C2" w:rsidRDefault="002B58C2" w:rsidP="002B58C2">
      <w:pPr>
        <w:pStyle w:val="Default"/>
        <w:jc w:val="center"/>
        <w:rPr>
          <w:sz w:val="32"/>
          <w:szCs w:val="32"/>
        </w:rPr>
      </w:pPr>
      <w:r w:rsidRPr="002B58C2">
        <w:rPr>
          <w:sz w:val="32"/>
          <w:szCs w:val="32"/>
        </w:rPr>
        <w:t>учебных исследовательских краеведческих проектов</w:t>
      </w:r>
    </w:p>
    <w:p w:rsidR="002B58C2" w:rsidRDefault="002B58C2" w:rsidP="003E5AD3">
      <w:pPr>
        <w:pStyle w:val="Default"/>
        <w:jc w:val="center"/>
        <w:rPr>
          <w:sz w:val="32"/>
          <w:szCs w:val="32"/>
        </w:rPr>
      </w:pPr>
      <w:r w:rsidRPr="002B58C2">
        <w:rPr>
          <w:sz w:val="32"/>
          <w:szCs w:val="32"/>
        </w:rPr>
        <w:t>«Эпоха Михаила Тверского и Анны Кашинской»</w:t>
      </w:r>
    </w:p>
    <w:p w:rsidR="00A315A4" w:rsidRPr="002B58C2" w:rsidRDefault="00A315A4" w:rsidP="003E5AD3">
      <w:pPr>
        <w:pStyle w:val="Default"/>
        <w:jc w:val="center"/>
        <w:rPr>
          <w:sz w:val="32"/>
          <w:szCs w:val="32"/>
        </w:rPr>
      </w:pPr>
    </w:p>
    <w:p w:rsidR="002B58C2" w:rsidRPr="002B58C2" w:rsidRDefault="002B58C2" w:rsidP="002B58C2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Полное наименование образовательного учреждения     </w:t>
      </w:r>
    </w:p>
    <w:p w:rsidR="002B58C2" w:rsidRDefault="002B58C2" w:rsidP="002B58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ГКОУ  «Нелидовская школа-интернат»</w:t>
      </w:r>
    </w:p>
    <w:p w:rsidR="002B58C2" w:rsidRPr="002B58C2" w:rsidRDefault="002B58C2" w:rsidP="002B58C2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Номинация </w:t>
      </w:r>
    </w:p>
    <w:p w:rsidR="002B58C2" w:rsidRDefault="002B58C2" w:rsidP="002B58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Оружие эпохи Михаила Тверского  и Анны Кашинской</w:t>
      </w:r>
    </w:p>
    <w:p w:rsidR="002B58C2" w:rsidRPr="002B58C2" w:rsidRDefault="002B58C2" w:rsidP="002B58C2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>Возрастная категория</w:t>
      </w:r>
      <w:r>
        <w:rPr>
          <w:b/>
          <w:sz w:val="28"/>
          <w:szCs w:val="28"/>
        </w:rPr>
        <w:t xml:space="preserve">   </w:t>
      </w:r>
      <w:r w:rsidRPr="002B58C2">
        <w:rPr>
          <w:sz w:val="28"/>
          <w:szCs w:val="28"/>
        </w:rPr>
        <w:t>5-7 классы</w:t>
      </w:r>
      <w:r w:rsidRPr="002B58C2">
        <w:rPr>
          <w:b/>
          <w:sz w:val="28"/>
          <w:szCs w:val="28"/>
        </w:rPr>
        <w:t xml:space="preserve"> </w:t>
      </w:r>
    </w:p>
    <w:p w:rsidR="002B58C2" w:rsidRPr="002B58C2" w:rsidRDefault="002B58C2" w:rsidP="002B58C2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Название проекта </w:t>
      </w:r>
    </w:p>
    <w:p w:rsidR="002B58C2" w:rsidRPr="002B58C2" w:rsidRDefault="003553D4" w:rsidP="002B58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«Русский м</w:t>
      </w:r>
      <w:r w:rsidR="005E217B">
        <w:rPr>
          <w:sz w:val="28"/>
          <w:szCs w:val="28"/>
        </w:rPr>
        <w:t>еч</w:t>
      </w:r>
      <w:r w:rsidR="002B58C2" w:rsidRPr="002B58C2">
        <w:rPr>
          <w:sz w:val="28"/>
          <w:szCs w:val="28"/>
        </w:rPr>
        <w:t>»</w:t>
      </w:r>
    </w:p>
    <w:p w:rsidR="002B58C2" w:rsidRPr="002B58C2" w:rsidRDefault="002B58C2" w:rsidP="002B58C2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Название проектного изделия </w:t>
      </w:r>
    </w:p>
    <w:p w:rsidR="003553D4" w:rsidRPr="003E5AD3" w:rsidRDefault="003553D4" w:rsidP="002B58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«Русский м</w:t>
      </w:r>
      <w:r w:rsidR="002B58C2" w:rsidRPr="002B58C2">
        <w:rPr>
          <w:sz w:val="28"/>
          <w:szCs w:val="28"/>
        </w:rPr>
        <w:t>еч»</w:t>
      </w:r>
    </w:p>
    <w:p w:rsidR="003553D4" w:rsidRDefault="003553D4" w:rsidP="002B58C2">
      <w:pPr>
        <w:pStyle w:val="Default"/>
        <w:rPr>
          <w:b/>
          <w:sz w:val="28"/>
          <w:szCs w:val="28"/>
        </w:rPr>
      </w:pPr>
    </w:p>
    <w:p w:rsidR="003E5AD3" w:rsidRDefault="003E5AD3" w:rsidP="002B58C2">
      <w:pPr>
        <w:pStyle w:val="Default"/>
        <w:rPr>
          <w:b/>
          <w:sz w:val="28"/>
          <w:szCs w:val="28"/>
        </w:rPr>
      </w:pPr>
    </w:p>
    <w:p w:rsidR="003E5AD3" w:rsidRDefault="003E5AD3" w:rsidP="002B58C2">
      <w:pPr>
        <w:pStyle w:val="Default"/>
        <w:rPr>
          <w:b/>
          <w:sz w:val="28"/>
          <w:szCs w:val="28"/>
        </w:rPr>
      </w:pPr>
      <w:r w:rsidRPr="003E5AD3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1336580"/>
            <wp:effectExtent l="19050" t="0" r="3175" b="0"/>
            <wp:docPr id="2" name="Рисунок 2" descr="H:\DCIM\146___01\IMG_203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H:\DCIM\146___01\IMG_20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3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77E7" w:rsidRDefault="009177E7" w:rsidP="003E5AD3">
      <w:pPr>
        <w:pStyle w:val="Default"/>
        <w:rPr>
          <w:b/>
          <w:sz w:val="28"/>
          <w:szCs w:val="28"/>
        </w:rPr>
      </w:pPr>
    </w:p>
    <w:p w:rsidR="003E5AD3" w:rsidRDefault="003E5AD3" w:rsidP="003E5AD3">
      <w:pPr>
        <w:pStyle w:val="Default"/>
        <w:rPr>
          <w:b/>
          <w:sz w:val="28"/>
          <w:szCs w:val="28"/>
        </w:rPr>
      </w:pPr>
      <w:bookmarkStart w:id="0" w:name="_GoBack"/>
      <w:bookmarkEnd w:id="0"/>
      <w:r w:rsidRPr="002B58C2">
        <w:rPr>
          <w:b/>
          <w:sz w:val="28"/>
          <w:szCs w:val="28"/>
        </w:rPr>
        <w:t>Аннотация проектного изделия</w:t>
      </w:r>
      <w:r w:rsidR="006E40D6">
        <w:rPr>
          <w:b/>
          <w:sz w:val="28"/>
          <w:szCs w:val="28"/>
        </w:rPr>
        <w:t>.</w:t>
      </w:r>
    </w:p>
    <w:p w:rsidR="006E40D6" w:rsidRDefault="006E40D6" w:rsidP="003E5AD3">
      <w:pPr>
        <w:pStyle w:val="Default"/>
        <w:rPr>
          <w:b/>
          <w:sz w:val="28"/>
          <w:szCs w:val="28"/>
        </w:rPr>
      </w:pPr>
    </w:p>
    <w:p w:rsidR="00A315A4" w:rsidRDefault="00A315A4" w:rsidP="00A315A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</w:t>
      </w:r>
      <w:r w:rsidR="006E40D6" w:rsidRPr="003A41A5">
        <w:rPr>
          <w:sz w:val="28"/>
          <w:szCs w:val="28"/>
        </w:rPr>
        <w:t xml:space="preserve"> «Русский меч</w:t>
      </w:r>
      <w:r w:rsidR="003A41A5">
        <w:rPr>
          <w:sz w:val="28"/>
          <w:szCs w:val="28"/>
        </w:rPr>
        <w:t>»</w:t>
      </w:r>
      <w:r w:rsidR="006E40D6" w:rsidRPr="003A41A5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 для учащихся 5-7 классов  и направлен на развитие</w:t>
      </w:r>
      <w:r w:rsidR="006E40D6" w:rsidRPr="003A41A5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а</w:t>
      </w:r>
      <w:r w:rsidR="006E40D6" w:rsidRPr="003A41A5">
        <w:rPr>
          <w:sz w:val="28"/>
          <w:szCs w:val="28"/>
        </w:rPr>
        <w:t xml:space="preserve"> к историческому прошло</w:t>
      </w:r>
      <w:r>
        <w:rPr>
          <w:sz w:val="28"/>
          <w:szCs w:val="28"/>
        </w:rPr>
        <w:t>му Тверского края, воспитание  чувства патриотизма, с</w:t>
      </w:r>
      <w:r w:rsidR="006E40D6" w:rsidRPr="003A41A5">
        <w:rPr>
          <w:sz w:val="28"/>
          <w:szCs w:val="28"/>
        </w:rPr>
        <w:t xml:space="preserve">охранение исторического наследия, памяти о своих корнях, о своей большой и малой Родине. </w:t>
      </w:r>
    </w:p>
    <w:p w:rsidR="00A315A4" w:rsidRDefault="003A41A5" w:rsidP="00A315A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Возникла идея изготовить деревянный макет русского меча</w:t>
      </w:r>
      <w:r w:rsidR="006E40D6" w:rsidRPr="003A41A5">
        <w:rPr>
          <w:sz w:val="28"/>
          <w:szCs w:val="28"/>
        </w:rPr>
        <w:t xml:space="preserve"> </w:t>
      </w:r>
      <w:r>
        <w:rPr>
          <w:sz w:val="28"/>
          <w:szCs w:val="28"/>
        </w:rPr>
        <w:t>эпохи Михаила Тверского.</w:t>
      </w:r>
      <w:r w:rsidR="00A315A4">
        <w:rPr>
          <w:sz w:val="28"/>
          <w:szCs w:val="28"/>
        </w:rPr>
        <w:t xml:space="preserve"> </w:t>
      </w:r>
      <w:r w:rsidR="009177E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XIII</w:t>
      </w:r>
      <w:r w:rsidRPr="003A41A5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XIV</w:t>
      </w:r>
      <w:r w:rsidRPr="003A41A5">
        <w:rPr>
          <w:sz w:val="28"/>
          <w:szCs w:val="28"/>
        </w:rPr>
        <w:t xml:space="preserve"> </w:t>
      </w:r>
      <w:r>
        <w:rPr>
          <w:sz w:val="28"/>
          <w:szCs w:val="28"/>
        </w:rPr>
        <w:t>веках одновременно существовали мечи разных конструкций и внешнего вида.</w:t>
      </w:r>
      <w:r w:rsidR="00DB3B37">
        <w:rPr>
          <w:sz w:val="28"/>
          <w:szCs w:val="28"/>
        </w:rPr>
        <w:t xml:space="preserve"> </w:t>
      </w:r>
    </w:p>
    <w:p w:rsidR="00DB3B37" w:rsidRDefault="00DB3B37" w:rsidP="00A315A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Основной материал изготовления макета меча – древесина.</w:t>
      </w:r>
      <w:r w:rsidR="00A31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Поэтому  использовались основные технологические приёмы и операции </w:t>
      </w:r>
      <w:r w:rsidR="00A315A4">
        <w:rPr>
          <w:sz w:val="28"/>
          <w:szCs w:val="28"/>
        </w:rPr>
        <w:t>художественной обработки</w:t>
      </w:r>
      <w:r>
        <w:rPr>
          <w:sz w:val="28"/>
          <w:szCs w:val="28"/>
        </w:rPr>
        <w:t xml:space="preserve"> древесины. </w:t>
      </w:r>
    </w:p>
    <w:p w:rsidR="002B58C2" w:rsidRPr="003E5AD3" w:rsidRDefault="002B58C2" w:rsidP="002B58C2">
      <w:pPr>
        <w:pStyle w:val="Default"/>
        <w:rPr>
          <w:sz w:val="28"/>
          <w:szCs w:val="28"/>
        </w:rPr>
      </w:pPr>
      <w:r w:rsidRPr="002B58C2">
        <w:rPr>
          <w:b/>
          <w:sz w:val="28"/>
          <w:szCs w:val="28"/>
        </w:rPr>
        <w:t xml:space="preserve">Ф.И.О. (полностью), класс участников Конкурса </w:t>
      </w:r>
    </w:p>
    <w:p w:rsidR="002B58C2" w:rsidRDefault="00A315A4" w:rsidP="002B58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Петров Евгений Викторович</w:t>
      </w:r>
      <w:r w:rsidR="002B58C2">
        <w:rPr>
          <w:sz w:val="28"/>
          <w:szCs w:val="28"/>
        </w:rPr>
        <w:t xml:space="preserve">, 6 класс </w:t>
      </w:r>
    </w:p>
    <w:p w:rsidR="002B58C2" w:rsidRPr="002B58C2" w:rsidRDefault="002B58C2" w:rsidP="002B58C2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>Ф.И.О. (полностью) педагога (</w:t>
      </w:r>
      <w:proofErr w:type="spellStart"/>
      <w:r w:rsidRPr="002B58C2">
        <w:rPr>
          <w:b/>
          <w:sz w:val="28"/>
          <w:szCs w:val="28"/>
        </w:rPr>
        <w:t>ов</w:t>
      </w:r>
      <w:proofErr w:type="spellEnd"/>
      <w:r w:rsidRPr="002B58C2">
        <w:rPr>
          <w:b/>
          <w:sz w:val="28"/>
          <w:szCs w:val="28"/>
        </w:rPr>
        <w:t xml:space="preserve">), обеспечивающего (их) педагогическое сопровождение участника Конкурса </w:t>
      </w:r>
    </w:p>
    <w:p w:rsidR="002B58C2" w:rsidRDefault="002B58C2" w:rsidP="002B58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15A4">
        <w:rPr>
          <w:sz w:val="28"/>
          <w:szCs w:val="28"/>
        </w:rPr>
        <w:t>Петров Николай Иванович</w:t>
      </w:r>
    </w:p>
    <w:p w:rsidR="002B58C2" w:rsidRPr="00A315A4" w:rsidRDefault="003553D4" w:rsidP="002B58C2">
      <w:pPr>
        <w:pStyle w:val="Default"/>
        <w:rPr>
          <w:b/>
          <w:sz w:val="28"/>
          <w:szCs w:val="28"/>
        </w:rPr>
      </w:pPr>
      <w:r w:rsidRPr="00A315A4">
        <w:rPr>
          <w:b/>
          <w:sz w:val="28"/>
          <w:szCs w:val="28"/>
        </w:rPr>
        <w:t xml:space="preserve">Контактный телефон педагога, обеспечивающего </w:t>
      </w:r>
      <w:r w:rsidR="002B58C2" w:rsidRPr="00A315A4">
        <w:rPr>
          <w:b/>
          <w:sz w:val="28"/>
          <w:szCs w:val="28"/>
        </w:rPr>
        <w:t xml:space="preserve"> педагогическое сопровождение участника Конкурса </w:t>
      </w:r>
    </w:p>
    <w:p w:rsidR="002B58C2" w:rsidRDefault="005E217B" w:rsidP="002B58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8-905-603-91-55 </w:t>
      </w:r>
    </w:p>
    <w:p w:rsidR="005A7F17" w:rsidRDefault="009177E7" w:rsidP="002B58C2"/>
    <w:sectPr w:rsidR="005A7F17" w:rsidSect="006E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58C2"/>
    <w:rsid w:val="000A2130"/>
    <w:rsid w:val="002637D0"/>
    <w:rsid w:val="002B58C2"/>
    <w:rsid w:val="002C097F"/>
    <w:rsid w:val="003341A7"/>
    <w:rsid w:val="003553D4"/>
    <w:rsid w:val="003A41A5"/>
    <w:rsid w:val="003E5AD3"/>
    <w:rsid w:val="00510219"/>
    <w:rsid w:val="005E217B"/>
    <w:rsid w:val="006E3665"/>
    <w:rsid w:val="006E40D6"/>
    <w:rsid w:val="006F745B"/>
    <w:rsid w:val="008A6838"/>
    <w:rsid w:val="009177E7"/>
    <w:rsid w:val="009A1194"/>
    <w:rsid w:val="00A315A4"/>
    <w:rsid w:val="00BC3F17"/>
    <w:rsid w:val="00DB3B37"/>
    <w:rsid w:val="00DD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58C2"/>
    <w:pPr>
      <w:autoSpaceDE w:val="0"/>
      <w:autoSpaceDN w:val="0"/>
      <w:adjustRightInd w:val="0"/>
      <w:spacing w:after="0" w:line="240" w:lineRule="auto"/>
    </w:pPr>
    <w:rPr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355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FFF9718</cp:lastModifiedBy>
  <cp:revision>6</cp:revision>
  <cp:lastPrinted>2018-11-19T05:14:00Z</cp:lastPrinted>
  <dcterms:created xsi:type="dcterms:W3CDTF">2018-11-14T21:03:00Z</dcterms:created>
  <dcterms:modified xsi:type="dcterms:W3CDTF">2018-11-23T12:26:00Z</dcterms:modified>
</cp:coreProperties>
</file>